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87E88" w:rsidRPr="00DD4662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>Дело № 2-</w:t>
      </w:r>
      <w:r w:rsidR="002D482F">
        <w:rPr>
          <w:rFonts w:ascii="Times New Roman" w:hAnsi="Times New Roman"/>
          <w:color w:val="auto"/>
          <w:sz w:val="26"/>
          <w:szCs w:val="26"/>
        </w:rPr>
        <w:t>1646</w:t>
      </w:r>
      <w:r w:rsidRPr="00DD4662" w:rsidR="00556009">
        <w:rPr>
          <w:rFonts w:ascii="Times New Roman" w:hAnsi="Times New Roman"/>
          <w:color w:val="auto"/>
          <w:sz w:val="26"/>
          <w:szCs w:val="26"/>
        </w:rPr>
        <w:t>-</w:t>
      </w:r>
      <w:r w:rsidR="00030190">
        <w:rPr>
          <w:rFonts w:ascii="Times New Roman" w:hAnsi="Times New Roman"/>
          <w:color w:val="auto"/>
          <w:sz w:val="26"/>
          <w:szCs w:val="26"/>
        </w:rPr>
        <w:t>0901</w:t>
      </w:r>
      <w:r w:rsidRPr="00DD4662">
        <w:rPr>
          <w:rFonts w:ascii="Times New Roman" w:hAnsi="Times New Roman"/>
          <w:color w:val="auto"/>
          <w:sz w:val="26"/>
          <w:szCs w:val="26"/>
        </w:rPr>
        <w:t>/20</w:t>
      </w:r>
      <w:r w:rsidR="00A6357B">
        <w:rPr>
          <w:rFonts w:ascii="Times New Roman" w:hAnsi="Times New Roman"/>
          <w:color w:val="auto"/>
          <w:sz w:val="26"/>
          <w:szCs w:val="26"/>
        </w:rPr>
        <w:t>26</w:t>
      </w:r>
    </w:p>
    <w:p w:rsidR="00A826F9" w:rsidRPr="001A6A02" w:rsidP="00A826F9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1A6A02">
        <w:rPr>
          <w:rFonts w:ascii="Times New Roman" w:hAnsi="Times New Roman"/>
          <w:color w:val="auto"/>
          <w:sz w:val="26"/>
          <w:szCs w:val="26"/>
        </w:rPr>
        <w:t xml:space="preserve">УИД № </w:t>
      </w:r>
      <w:r w:rsidRPr="001A6A02" w:rsidR="001A6A02">
        <w:rPr>
          <w:rFonts w:ascii="Times New Roman" w:hAnsi="Times New Roman"/>
          <w:bCs/>
          <w:sz w:val="26"/>
          <w:szCs w:val="26"/>
        </w:rPr>
        <w:t>86MS0009-01-2026-</w:t>
      </w:r>
      <w:r w:rsidR="00C92B2F">
        <w:rPr>
          <w:rFonts w:ascii="Times New Roman" w:hAnsi="Times New Roman"/>
          <w:bCs/>
          <w:sz w:val="26"/>
          <w:szCs w:val="26"/>
        </w:rPr>
        <w:t>003067-48</w:t>
      </w:r>
    </w:p>
    <w:p w:rsidR="00B32BB5" w:rsidRPr="00C54712" w:rsidP="00922442">
      <w:pPr>
        <w:pStyle w:val="Header"/>
        <w:ind w:firstLine="851"/>
        <w:jc w:val="right"/>
        <w:rPr>
          <w:rFonts w:ascii="Times New Roman" w:hAnsi="Times New Roman"/>
          <w:b/>
          <w:color w:val="auto"/>
          <w:sz w:val="26"/>
          <w:szCs w:val="26"/>
        </w:rPr>
      </w:pPr>
    </w:p>
    <w:p w:rsidR="00287E88" w:rsidRPr="001E2A3C" w:rsidP="00922442">
      <w:pPr>
        <w:jc w:val="center"/>
        <w:rPr>
          <w:rFonts w:ascii="Times New Roman" w:hAnsi="Times New Roman"/>
          <w:color w:val="auto"/>
          <w:spacing w:val="40"/>
          <w:sz w:val="28"/>
          <w:szCs w:val="28"/>
        </w:rPr>
      </w:pPr>
      <w:r w:rsidRPr="001E2A3C">
        <w:rPr>
          <w:rFonts w:ascii="Times New Roman" w:hAnsi="Times New Roman"/>
          <w:color w:val="auto"/>
          <w:spacing w:val="40"/>
          <w:sz w:val="28"/>
          <w:szCs w:val="28"/>
        </w:rPr>
        <w:t>РЕШЕНИЕ</w:t>
      </w:r>
    </w:p>
    <w:p w:rsidR="00287E88" w:rsidRPr="001E2A3C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1E2A3C">
        <w:rPr>
          <w:rFonts w:ascii="Times New Roman" w:hAnsi="Times New Roman"/>
          <w:color w:val="auto"/>
          <w:sz w:val="28"/>
          <w:szCs w:val="28"/>
        </w:rPr>
        <w:t>Именем Российской Федерации</w:t>
      </w:r>
    </w:p>
    <w:p w:rsidR="00287E88" w:rsidRPr="001E2A3C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1E2A3C">
        <w:rPr>
          <w:rFonts w:ascii="Times New Roman" w:hAnsi="Times New Roman"/>
          <w:bCs/>
          <w:sz w:val="28"/>
          <w:szCs w:val="28"/>
        </w:rPr>
        <w:t>(резолютивная часть)</w:t>
      </w:r>
    </w:p>
    <w:p w:rsidR="00287E88" w:rsidRPr="00C54712" w:rsidP="00922442">
      <w:pPr>
        <w:ind w:firstLine="851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6F6152" w:rsidRPr="00B96F7E" w:rsidP="0092244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октября</w:t>
      </w:r>
      <w:r w:rsidR="00A6357B">
        <w:rPr>
          <w:rFonts w:ascii="Times New Roman" w:hAnsi="Times New Roman"/>
          <w:sz w:val="28"/>
          <w:szCs w:val="28"/>
        </w:rPr>
        <w:t xml:space="preserve"> 2026</w:t>
      </w:r>
      <w:r w:rsidRPr="00B96F7E">
        <w:rPr>
          <w:rFonts w:ascii="Times New Roman" w:hAnsi="Times New Roman"/>
          <w:bCs/>
          <w:sz w:val="28"/>
          <w:szCs w:val="28"/>
        </w:rPr>
        <w:t xml:space="preserve"> года</w:t>
      </w:r>
      <w:r w:rsidRPr="00B96F7E">
        <w:rPr>
          <w:rFonts w:ascii="Times New Roman" w:hAnsi="Times New Roman"/>
          <w:sz w:val="28"/>
          <w:szCs w:val="28"/>
        </w:rPr>
        <w:t xml:space="preserve">       </w:t>
      </w:r>
      <w:r w:rsidR="007458B5">
        <w:rPr>
          <w:rFonts w:ascii="Times New Roman" w:hAnsi="Times New Roman"/>
          <w:sz w:val="28"/>
          <w:szCs w:val="28"/>
        </w:rPr>
        <w:t xml:space="preserve">  </w:t>
      </w:r>
      <w:r w:rsidRPr="00B96F7E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 </w:t>
      </w:r>
      <w:r w:rsidRPr="00B96F7E" w:rsidR="00F22B6C">
        <w:rPr>
          <w:rFonts w:ascii="Times New Roman" w:hAnsi="Times New Roman"/>
          <w:sz w:val="28"/>
          <w:szCs w:val="28"/>
        </w:rPr>
        <w:t xml:space="preserve">  </w:t>
      </w:r>
      <w:r w:rsidR="001A6A02">
        <w:rPr>
          <w:rFonts w:ascii="Times New Roman" w:hAnsi="Times New Roman"/>
          <w:sz w:val="28"/>
          <w:szCs w:val="28"/>
        </w:rPr>
        <w:t xml:space="preserve"> 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="002523A6">
        <w:rPr>
          <w:rFonts w:ascii="Times New Roman" w:hAnsi="Times New Roman"/>
          <w:sz w:val="28"/>
          <w:szCs w:val="28"/>
        </w:rPr>
        <w:t xml:space="preserve">    </w:t>
      </w:r>
      <w:r w:rsidRPr="00B96F7E">
        <w:rPr>
          <w:rFonts w:ascii="Times New Roman" w:hAnsi="Times New Roman"/>
          <w:bCs/>
          <w:sz w:val="28"/>
          <w:szCs w:val="28"/>
        </w:rPr>
        <w:t xml:space="preserve">   </w:t>
      </w:r>
      <w:r w:rsidR="000255C0">
        <w:rPr>
          <w:rFonts w:ascii="Times New Roman" w:hAnsi="Times New Roman"/>
          <w:bCs/>
          <w:sz w:val="28"/>
          <w:szCs w:val="28"/>
        </w:rPr>
        <w:t xml:space="preserve">    </w:t>
      </w:r>
      <w:r w:rsidRPr="00B96F7E">
        <w:rPr>
          <w:rFonts w:ascii="Times New Roman" w:hAnsi="Times New Roman"/>
          <w:bCs/>
          <w:sz w:val="28"/>
          <w:szCs w:val="28"/>
        </w:rPr>
        <w:t xml:space="preserve">       </w:t>
      </w:r>
      <w:r w:rsidRPr="00B96F7E" w:rsidR="00B32BB5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B96F7E" w:rsidR="000E4687">
        <w:rPr>
          <w:rFonts w:ascii="Times New Roman" w:hAnsi="Times New Roman"/>
          <w:bCs/>
          <w:sz w:val="28"/>
          <w:szCs w:val="28"/>
        </w:rPr>
        <w:t xml:space="preserve">  </w:t>
      </w:r>
      <w:r w:rsidR="00C54712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п</w:t>
      </w:r>
      <w:r w:rsidRPr="00B96F7E" w:rsidR="008D5EB3">
        <w:rPr>
          <w:rFonts w:ascii="Times New Roman" w:hAnsi="Times New Roman"/>
          <w:bCs/>
          <w:sz w:val="28"/>
          <w:szCs w:val="28"/>
        </w:rPr>
        <w:t>гт</w:t>
      </w:r>
      <w:r w:rsidR="00C54712">
        <w:rPr>
          <w:rFonts w:ascii="Times New Roman" w:hAnsi="Times New Roman"/>
          <w:bCs/>
          <w:sz w:val="28"/>
          <w:szCs w:val="28"/>
        </w:rPr>
        <w:t>. Октябрьское</w:t>
      </w:r>
      <w:r w:rsidRPr="00B96F7E">
        <w:rPr>
          <w:rFonts w:ascii="Times New Roman" w:hAnsi="Times New Roman"/>
          <w:bCs/>
          <w:sz w:val="28"/>
          <w:szCs w:val="28"/>
        </w:rPr>
        <w:t xml:space="preserve"> ХМАО-Югры</w:t>
      </w:r>
    </w:p>
    <w:p w:rsidR="00B32BB5" w:rsidRPr="00B96F7E" w:rsidP="00922442">
      <w:pPr>
        <w:jc w:val="both"/>
        <w:rPr>
          <w:rFonts w:ascii="Times New Roman" w:hAnsi="Times New Roman"/>
          <w:sz w:val="28"/>
          <w:szCs w:val="28"/>
        </w:rPr>
      </w:pPr>
    </w:p>
    <w:p w:rsidR="00543C90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Кравченко А.Ю., </w:t>
      </w:r>
    </w:p>
    <w:p w:rsidR="006F6152" w:rsidRPr="000E646E" w:rsidP="00922442">
      <w:pPr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при </w:t>
      </w:r>
      <w:r w:rsidRPr="000E646E">
        <w:rPr>
          <w:rFonts w:ascii="Times New Roman" w:hAnsi="Times New Roman"/>
          <w:color w:val="auto"/>
          <w:sz w:val="28"/>
          <w:szCs w:val="28"/>
        </w:rPr>
        <w:t xml:space="preserve">секретаре судебного заседания </w:t>
      </w:r>
      <w:r w:rsidRPr="000E646E">
        <w:rPr>
          <w:rFonts w:ascii="Times New Roman" w:hAnsi="Times New Roman"/>
          <w:color w:val="auto"/>
          <w:sz w:val="28"/>
          <w:szCs w:val="28"/>
        </w:rPr>
        <w:t>Буториной</w:t>
      </w:r>
      <w:r w:rsidRPr="000E646E">
        <w:rPr>
          <w:rFonts w:ascii="Times New Roman" w:hAnsi="Times New Roman"/>
          <w:color w:val="auto"/>
          <w:sz w:val="28"/>
          <w:szCs w:val="28"/>
        </w:rPr>
        <w:t xml:space="preserve"> Н.Ю</w:t>
      </w:r>
      <w:r w:rsidRPr="000E646E">
        <w:rPr>
          <w:rFonts w:ascii="Times New Roman" w:hAnsi="Times New Roman"/>
          <w:color w:val="auto"/>
          <w:sz w:val="28"/>
          <w:szCs w:val="28"/>
        </w:rPr>
        <w:t>.</w:t>
      </w:r>
      <w:r w:rsidRPr="000E646E">
        <w:rPr>
          <w:rFonts w:ascii="Times New Roman" w:hAnsi="Times New Roman"/>
          <w:bCs/>
          <w:color w:val="auto"/>
          <w:sz w:val="28"/>
          <w:szCs w:val="28"/>
        </w:rPr>
        <w:t>,</w:t>
      </w:r>
      <w:r w:rsidRPr="000E646E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7458B5" w:rsidRPr="000E646E" w:rsidP="007458B5">
      <w:pPr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 w:rsidRPr="000E646E">
        <w:rPr>
          <w:rFonts w:ascii="Times New Roman" w:hAnsi="Times New Roman"/>
          <w:color w:val="auto"/>
          <w:sz w:val="28"/>
          <w:szCs w:val="28"/>
        </w:rPr>
        <w:t xml:space="preserve">рассмотрев в открытом судебном заседании гражданское дело по иску </w:t>
      </w:r>
      <w:r w:rsidRPr="000E646E" w:rsidR="000E646E">
        <w:rPr>
          <w:rFonts w:ascii="Times New Roman" w:hAnsi="Times New Roman"/>
          <w:bCs/>
          <w:color w:val="auto"/>
          <w:sz w:val="28"/>
          <w:szCs w:val="28"/>
        </w:rPr>
        <w:t xml:space="preserve">Отделения Фонда пенсионного и социального страхования Российской Федерации по 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>Тюменской области</w:t>
      </w:r>
      <w:r w:rsidRPr="000E646E" w:rsidR="000E646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C269F">
        <w:rPr>
          <w:rFonts w:ascii="Times New Roman" w:hAnsi="Times New Roman"/>
          <w:bCs/>
          <w:color w:val="auto"/>
          <w:sz w:val="28"/>
          <w:szCs w:val="28"/>
        </w:rPr>
        <w:t xml:space="preserve">к 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>Присада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В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Г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Pr="000E646E" w:rsidR="000E646E">
        <w:rPr>
          <w:rFonts w:ascii="Times New Roman" w:hAnsi="Times New Roman"/>
          <w:color w:val="auto"/>
          <w:sz w:val="28"/>
          <w:szCs w:val="28"/>
        </w:rPr>
        <w:t xml:space="preserve"> о взыскании незаконно полученной </w:t>
      </w:r>
      <w:r w:rsidR="00C54712">
        <w:rPr>
          <w:rFonts w:ascii="Times New Roman" w:hAnsi="Times New Roman"/>
          <w:color w:val="auto"/>
          <w:sz w:val="28"/>
          <w:szCs w:val="28"/>
        </w:rPr>
        <w:t>компенсационной</w:t>
      </w:r>
      <w:r w:rsidR="00A6357B">
        <w:rPr>
          <w:rFonts w:ascii="Times New Roman" w:hAnsi="Times New Roman"/>
          <w:color w:val="auto"/>
          <w:sz w:val="28"/>
          <w:szCs w:val="28"/>
        </w:rPr>
        <w:t xml:space="preserve"> выплаты</w:t>
      </w:r>
      <w:r w:rsidR="00C92B2F">
        <w:rPr>
          <w:rFonts w:ascii="Times New Roman" w:hAnsi="Times New Roman"/>
          <w:color w:val="auto"/>
          <w:sz w:val="28"/>
          <w:szCs w:val="28"/>
        </w:rPr>
        <w:t xml:space="preserve"> к пенсии</w:t>
      </w:r>
      <w:r w:rsidRPr="000E646E">
        <w:rPr>
          <w:rFonts w:ascii="Times New Roman" w:hAnsi="Times New Roman"/>
          <w:color w:val="auto"/>
          <w:sz w:val="28"/>
          <w:szCs w:val="28"/>
        </w:rPr>
        <w:t xml:space="preserve">, </w:t>
      </w:r>
    </w:p>
    <w:p w:rsidR="007458B5" w:rsidRPr="000E646E" w:rsidP="007458B5">
      <w:pPr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 w:rsidRPr="000E646E">
        <w:rPr>
          <w:rFonts w:ascii="Times New Roman" w:hAnsi="Times New Roman"/>
          <w:color w:val="auto"/>
          <w:sz w:val="28"/>
          <w:szCs w:val="28"/>
        </w:rPr>
        <w:t xml:space="preserve">руководствуясь </w:t>
      </w:r>
      <w:r w:rsidRPr="000E646E">
        <w:rPr>
          <w:rFonts w:ascii="Times New Roman" w:hAnsi="Times New Roman"/>
          <w:color w:val="auto"/>
          <w:sz w:val="28"/>
          <w:szCs w:val="28"/>
        </w:rPr>
        <w:t>ст.ст</w:t>
      </w:r>
      <w:r w:rsidRPr="000E646E">
        <w:rPr>
          <w:rFonts w:ascii="Times New Roman" w:hAnsi="Times New Roman"/>
          <w:color w:val="auto"/>
          <w:sz w:val="28"/>
          <w:szCs w:val="28"/>
        </w:rPr>
        <w:t>. 194 - 198 ГПК РФ, мировой судья</w:t>
      </w:r>
    </w:p>
    <w:p w:rsidR="007458B5" w:rsidRPr="000E646E" w:rsidP="007458B5">
      <w:pPr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458B5" w:rsidRPr="000E646E" w:rsidP="007458B5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0E646E">
        <w:rPr>
          <w:rFonts w:ascii="Times New Roman" w:hAnsi="Times New Roman"/>
          <w:color w:val="auto"/>
          <w:sz w:val="28"/>
          <w:szCs w:val="28"/>
        </w:rPr>
        <w:t>РЕШИЛ:</w:t>
      </w:r>
    </w:p>
    <w:p w:rsidR="00C54712" w:rsidP="007458B5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0E646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46E">
        <w:rPr>
          <w:rFonts w:ascii="Times New Roman" w:hAnsi="Times New Roman"/>
          <w:color w:val="auto"/>
          <w:sz w:val="28"/>
          <w:szCs w:val="28"/>
        </w:rPr>
        <w:tab/>
      </w:r>
    </w:p>
    <w:p w:rsidR="007458B5" w:rsidRPr="00263C07" w:rsidP="00C54712">
      <w:pPr>
        <w:pStyle w:val="BodyText"/>
        <w:widowControl w:val="0"/>
        <w:ind w:firstLine="708"/>
        <w:rPr>
          <w:rFonts w:ascii="Times New Roman" w:hAnsi="Times New Roman"/>
          <w:color w:val="auto"/>
          <w:sz w:val="28"/>
          <w:szCs w:val="28"/>
        </w:rPr>
      </w:pPr>
      <w:r w:rsidRPr="000E646E">
        <w:rPr>
          <w:rFonts w:ascii="Times New Roman" w:hAnsi="Times New Roman"/>
          <w:color w:val="auto"/>
          <w:sz w:val="28"/>
          <w:szCs w:val="28"/>
        </w:rPr>
        <w:t>и</w:t>
      </w:r>
      <w:r w:rsidRPr="000E646E">
        <w:rPr>
          <w:rFonts w:ascii="Times New Roman" w:hAnsi="Times New Roman"/>
          <w:color w:val="auto"/>
          <w:sz w:val="28"/>
          <w:szCs w:val="28"/>
        </w:rPr>
        <w:t xml:space="preserve">сковые требования </w:t>
      </w:r>
      <w:r w:rsidRPr="000E646E" w:rsidR="000E646E">
        <w:rPr>
          <w:rFonts w:ascii="Times New Roman" w:hAnsi="Times New Roman"/>
          <w:bCs/>
          <w:color w:val="auto"/>
          <w:sz w:val="28"/>
          <w:szCs w:val="28"/>
        </w:rPr>
        <w:t xml:space="preserve">Отделения Фонда пенсионного и социального страхования Российской Федерации по 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>Тюменской области</w:t>
      </w:r>
      <w:r w:rsidRPr="000E646E" w:rsidR="00543C90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46E" w:rsidR="000E646E">
        <w:rPr>
          <w:rFonts w:ascii="Times New Roman" w:hAnsi="Times New Roman"/>
          <w:bCs/>
          <w:color w:val="auto"/>
          <w:sz w:val="28"/>
          <w:szCs w:val="28"/>
        </w:rPr>
        <w:t xml:space="preserve">к 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>Присада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В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Г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Pr="000E646E" w:rsidR="001A6A0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46E" w:rsidR="00A6357B">
        <w:rPr>
          <w:rFonts w:ascii="Times New Roman" w:hAnsi="Times New Roman"/>
          <w:color w:val="auto"/>
          <w:sz w:val="28"/>
          <w:szCs w:val="28"/>
        </w:rPr>
        <w:t xml:space="preserve">о взыскании </w:t>
      </w:r>
      <w:r w:rsidRPr="000E646E" w:rsidR="00C92B2F">
        <w:rPr>
          <w:rFonts w:ascii="Times New Roman" w:hAnsi="Times New Roman"/>
          <w:color w:val="auto"/>
          <w:sz w:val="28"/>
          <w:szCs w:val="28"/>
        </w:rPr>
        <w:t xml:space="preserve">незаконно полученной </w:t>
      </w:r>
      <w:r w:rsidR="00C54712">
        <w:rPr>
          <w:rFonts w:ascii="Times New Roman" w:hAnsi="Times New Roman"/>
          <w:color w:val="auto"/>
          <w:sz w:val="28"/>
          <w:szCs w:val="28"/>
        </w:rPr>
        <w:t xml:space="preserve">компенсационной </w:t>
      </w:r>
      <w:r w:rsidR="00C92B2F">
        <w:rPr>
          <w:rFonts w:ascii="Times New Roman" w:hAnsi="Times New Roman"/>
          <w:color w:val="auto"/>
          <w:sz w:val="28"/>
          <w:szCs w:val="28"/>
        </w:rPr>
        <w:t>выплаты к пенсии</w:t>
      </w:r>
      <w:r w:rsidRPr="00263C07">
        <w:rPr>
          <w:rFonts w:ascii="Times New Roman" w:hAnsi="Times New Roman"/>
          <w:color w:val="auto"/>
          <w:sz w:val="28"/>
          <w:szCs w:val="28"/>
        </w:rPr>
        <w:t>, удовлетворить.</w:t>
      </w:r>
    </w:p>
    <w:p w:rsidR="007458B5" w:rsidP="007458B5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263C07">
        <w:rPr>
          <w:rFonts w:ascii="Times New Roman" w:hAnsi="Times New Roman"/>
          <w:color w:val="auto"/>
          <w:sz w:val="28"/>
          <w:szCs w:val="28"/>
        </w:rPr>
        <w:t xml:space="preserve">           Взыскать с 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>Присада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В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="00C92B2F">
        <w:rPr>
          <w:rFonts w:ascii="Times New Roman" w:hAnsi="Times New Roman"/>
          <w:bCs/>
          <w:color w:val="auto"/>
          <w:sz w:val="28"/>
          <w:szCs w:val="28"/>
        </w:rPr>
        <w:t xml:space="preserve"> Г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Pr="004850E0" w:rsidR="00030190">
        <w:rPr>
          <w:rFonts w:ascii="Times New Roman" w:hAnsi="Times New Roman"/>
          <w:sz w:val="28"/>
          <w:szCs w:val="28"/>
        </w:rPr>
        <w:t>, года рождения, урожен</w:t>
      </w:r>
      <w:r w:rsidR="006C269F">
        <w:rPr>
          <w:rFonts w:ascii="Times New Roman" w:hAnsi="Times New Roman"/>
          <w:sz w:val="28"/>
          <w:szCs w:val="28"/>
        </w:rPr>
        <w:t>ки</w:t>
      </w:r>
      <w:r w:rsidRPr="004850E0" w:rsidR="00030190">
        <w:rPr>
          <w:rFonts w:ascii="Times New Roman" w:hAnsi="Times New Roman"/>
          <w:sz w:val="28"/>
          <w:szCs w:val="28"/>
        </w:rPr>
        <w:t xml:space="preserve"> </w:t>
      </w:r>
      <w:r w:rsidRPr="00263C07">
        <w:rPr>
          <w:rFonts w:ascii="Times New Roman" w:hAnsi="Times New Roman"/>
          <w:color w:val="auto"/>
          <w:sz w:val="28"/>
          <w:szCs w:val="28"/>
        </w:rPr>
        <w:t xml:space="preserve">в пользу </w:t>
      </w:r>
      <w:r w:rsidRPr="000E646E" w:rsidR="000E646E">
        <w:rPr>
          <w:rFonts w:ascii="Times New Roman" w:hAnsi="Times New Roman"/>
          <w:bCs/>
          <w:color w:val="auto"/>
          <w:sz w:val="28"/>
          <w:szCs w:val="28"/>
        </w:rPr>
        <w:t xml:space="preserve">Отделения Фонда пенсионного и социального страхования Российской Федерации </w:t>
      </w:r>
      <w:r w:rsidRPr="000E646E" w:rsidR="00543C90">
        <w:rPr>
          <w:rFonts w:ascii="Times New Roman" w:hAnsi="Times New Roman"/>
          <w:bCs/>
          <w:color w:val="auto"/>
          <w:sz w:val="28"/>
          <w:szCs w:val="28"/>
        </w:rPr>
        <w:t xml:space="preserve">по 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>Тюменской области</w:t>
      </w:r>
      <w:r w:rsidR="00A6357B">
        <w:rPr>
          <w:rFonts w:ascii="Times New Roman" w:hAnsi="Times New Roman"/>
          <w:bCs/>
          <w:color w:val="auto"/>
          <w:sz w:val="28"/>
          <w:szCs w:val="28"/>
        </w:rPr>
        <w:t xml:space="preserve"> (</w:t>
      </w:r>
      <w:r w:rsidRPr="00263C07" w:rsidR="00543C90">
        <w:rPr>
          <w:rFonts w:ascii="Times New Roman" w:hAnsi="Times New Roman"/>
          <w:sz w:val="28"/>
          <w:szCs w:val="28"/>
        </w:rPr>
        <w:t>ИНН</w:t>
      </w:r>
      <w:r w:rsidR="006C0E91">
        <w:rPr>
          <w:rFonts w:ascii="Times New Roman" w:hAnsi="Times New Roman"/>
          <w:sz w:val="28"/>
          <w:szCs w:val="28"/>
        </w:rPr>
        <w:t>/КПП</w:t>
      </w:r>
      <w:r w:rsidRPr="00263C07" w:rsidR="00543C90">
        <w:rPr>
          <w:rFonts w:ascii="Times New Roman" w:hAnsi="Times New Roman"/>
          <w:sz w:val="28"/>
          <w:szCs w:val="28"/>
        </w:rPr>
        <w:t xml:space="preserve"> </w:t>
      </w:r>
      <w:r w:rsidR="006C0E91">
        <w:rPr>
          <w:rFonts w:ascii="Times New Roman" w:hAnsi="Times New Roman"/>
          <w:sz w:val="28"/>
          <w:szCs w:val="28"/>
        </w:rPr>
        <w:t>7202105344/720301001,</w:t>
      </w:r>
      <w:r w:rsidR="00C54712">
        <w:rPr>
          <w:rFonts w:ascii="Times New Roman" w:hAnsi="Times New Roman"/>
          <w:sz w:val="28"/>
          <w:szCs w:val="28"/>
        </w:rPr>
        <w:t xml:space="preserve"> </w:t>
      </w:r>
      <w:r w:rsidR="006C0E91">
        <w:rPr>
          <w:rFonts w:ascii="Times New Roman" w:hAnsi="Times New Roman"/>
          <w:sz w:val="28"/>
          <w:szCs w:val="28"/>
        </w:rPr>
        <w:t>ОГРН1037200569493</w:t>
      </w:r>
      <w:r w:rsidR="00A6357B">
        <w:rPr>
          <w:rFonts w:ascii="Times New Roman" w:hAnsi="Times New Roman"/>
          <w:sz w:val="28"/>
          <w:szCs w:val="28"/>
        </w:rPr>
        <w:t>)</w:t>
      </w:r>
      <w:r w:rsidRPr="00263C07">
        <w:rPr>
          <w:rFonts w:ascii="Times New Roman" w:hAnsi="Times New Roman"/>
          <w:sz w:val="28"/>
          <w:szCs w:val="28"/>
        </w:rPr>
        <w:t xml:space="preserve"> </w:t>
      </w:r>
      <w:r w:rsidRPr="000E646E" w:rsidR="000E646E">
        <w:rPr>
          <w:rFonts w:ascii="Times New Roman" w:hAnsi="Times New Roman"/>
          <w:color w:val="auto"/>
          <w:sz w:val="28"/>
          <w:szCs w:val="28"/>
        </w:rPr>
        <w:t>незаконно полученн</w:t>
      </w:r>
      <w:r w:rsidR="000E646E">
        <w:rPr>
          <w:rFonts w:ascii="Times New Roman" w:hAnsi="Times New Roman"/>
          <w:color w:val="auto"/>
          <w:sz w:val="28"/>
          <w:szCs w:val="28"/>
        </w:rPr>
        <w:t>ую</w:t>
      </w:r>
      <w:r w:rsidRPr="000E646E" w:rsidR="000E646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C0E91">
        <w:rPr>
          <w:rFonts w:ascii="Times New Roman" w:hAnsi="Times New Roman"/>
          <w:color w:val="auto"/>
          <w:sz w:val="28"/>
          <w:szCs w:val="28"/>
        </w:rPr>
        <w:t>компенсационную</w:t>
      </w:r>
      <w:r w:rsidR="00A6357B">
        <w:rPr>
          <w:rFonts w:ascii="Times New Roman" w:hAnsi="Times New Roman"/>
          <w:color w:val="auto"/>
          <w:sz w:val="28"/>
          <w:szCs w:val="28"/>
        </w:rPr>
        <w:t xml:space="preserve"> выплату </w:t>
      </w:r>
      <w:r w:rsidR="006C0E91">
        <w:rPr>
          <w:rFonts w:ascii="Times New Roman" w:hAnsi="Times New Roman"/>
          <w:sz w:val="28"/>
          <w:szCs w:val="28"/>
        </w:rPr>
        <w:t>к пенсии</w:t>
      </w:r>
      <w:r w:rsidRPr="00296C9A">
        <w:rPr>
          <w:rFonts w:ascii="Times New Roman" w:hAnsi="Times New Roman"/>
          <w:sz w:val="28"/>
          <w:szCs w:val="28"/>
        </w:rPr>
        <w:t xml:space="preserve"> с </w:t>
      </w:r>
      <w:r w:rsidR="001A6A02">
        <w:rPr>
          <w:rFonts w:ascii="Times New Roman" w:hAnsi="Times New Roman"/>
          <w:sz w:val="28"/>
          <w:szCs w:val="28"/>
        </w:rPr>
        <w:t>01.</w:t>
      </w:r>
      <w:r w:rsidR="006C0E91">
        <w:rPr>
          <w:rFonts w:ascii="Times New Roman" w:hAnsi="Times New Roman"/>
          <w:sz w:val="28"/>
          <w:szCs w:val="28"/>
        </w:rPr>
        <w:t>06</w:t>
      </w:r>
      <w:r w:rsidR="001A6A02">
        <w:rPr>
          <w:rFonts w:ascii="Times New Roman" w:hAnsi="Times New Roman"/>
          <w:sz w:val="28"/>
          <w:szCs w:val="28"/>
        </w:rPr>
        <w:t>.</w:t>
      </w:r>
      <w:r w:rsidR="000E646E">
        <w:rPr>
          <w:rFonts w:ascii="Times New Roman" w:hAnsi="Times New Roman"/>
          <w:sz w:val="28"/>
          <w:szCs w:val="28"/>
        </w:rPr>
        <w:t>202</w:t>
      </w:r>
      <w:r w:rsidR="006C0E91">
        <w:rPr>
          <w:rFonts w:ascii="Times New Roman" w:hAnsi="Times New Roman"/>
          <w:sz w:val="28"/>
          <w:szCs w:val="28"/>
        </w:rPr>
        <w:t>1</w:t>
      </w:r>
      <w:r w:rsidRPr="00296C9A">
        <w:rPr>
          <w:rFonts w:ascii="Times New Roman" w:hAnsi="Times New Roman"/>
          <w:sz w:val="28"/>
          <w:szCs w:val="28"/>
        </w:rPr>
        <w:t xml:space="preserve"> по </w:t>
      </w:r>
      <w:r w:rsidR="006C0E91">
        <w:rPr>
          <w:rFonts w:ascii="Times New Roman" w:hAnsi="Times New Roman"/>
          <w:sz w:val="28"/>
          <w:szCs w:val="28"/>
        </w:rPr>
        <w:t>10.06.2021</w:t>
      </w:r>
      <w:r w:rsidRPr="00296C9A">
        <w:rPr>
          <w:rFonts w:ascii="Times New Roman" w:hAnsi="Times New Roman"/>
          <w:sz w:val="28"/>
          <w:szCs w:val="28"/>
        </w:rPr>
        <w:t xml:space="preserve"> </w:t>
      </w:r>
      <w:r w:rsidRPr="00296C9A">
        <w:rPr>
          <w:rFonts w:ascii="Times New Roman" w:hAnsi="Times New Roman"/>
          <w:sz w:val="28"/>
          <w:szCs w:val="28"/>
        </w:rPr>
        <w:t>г.г</w:t>
      </w:r>
      <w:r w:rsidRPr="00296C9A">
        <w:rPr>
          <w:rFonts w:ascii="Times New Roman" w:hAnsi="Times New Roman"/>
          <w:sz w:val="28"/>
          <w:szCs w:val="28"/>
        </w:rPr>
        <w:t xml:space="preserve">. в размере </w:t>
      </w:r>
      <w:r w:rsidR="006C0E91">
        <w:rPr>
          <w:rFonts w:ascii="Times New Roman" w:hAnsi="Times New Roman"/>
          <w:sz w:val="28"/>
          <w:szCs w:val="28"/>
        </w:rPr>
        <w:t>3833</w:t>
      </w:r>
      <w:r w:rsidR="00263C07">
        <w:rPr>
          <w:rFonts w:ascii="Times New Roman" w:hAnsi="Times New Roman"/>
          <w:sz w:val="28"/>
          <w:szCs w:val="28"/>
        </w:rPr>
        <w:t xml:space="preserve"> </w:t>
      </w:r>
      <w:r w:rsidRPr="00296C9A">
        <w:rPr>
          <w:rFonts w:ascii="Times New Roman" w:hAnsi="Times New Roman"/>
          <w:sz w:val="28"/>
          <w:szCs w:val="28"/>
        </w:rPr>
        <w:t xml:space="preserve">руб. </w:t>
      </w:r>
      <w:r w:rsidR="006C0E91">
        <w:rPr>
          <w:rFonts w:ascii="Times New Roman" w:hAnsi="Times New Roman"/>
          <w:sz w:val="28"/>
          <w:szCs w:val="28"/>
        </w:rPr>
        <w:t>33</w:t>
      </w:r>
      <w:r w:rsidR="00543C90">
        <w:rPr>
          <w:rFonts w:ascii="Times New Roman" w:hAnsi="Times New Roman"/>
          <w:sz w:val="28"/>
          <w:szCs w:val="28"/>
        </w:rPr>
        <w:t xml:space="preserve"> </w:t>
      </w:r>
      <w:r w:rsidR="00DA5256">
        <w:rPr>
          <w:rFonts w:ascii="Times New Roman" w:hAnsi="Times New Roman"/>
          <w:sz w:val="28"/>
          <w:szCs w:val="28"/>
        </w:rPr>
        <w:t xml:space="preserve">коп. </w:t>
      </w:r>
      <w:r w:rsidRPr="00296C9A">
        <w:rPr>
          <w:rFonts w:ascii="Times New Roman" w:hAnsi="Times New Roman"/>
          <w:color w:val="auto"/>
          <w:sz w:val="28"/>
          <w:szCs w:val="28"/>
        </w:rPr>
        <w:t>(</w:t>
      </w:r>
      <w:r w:rsidR="006C0E91">
        <w:rPr>
          <w:rFonts w:ascii="Times New Roman" w:hAnsi="Times New Roman"/>
          <w:color w:val="auto"/>
          <w:sz w:val="28"/>
          <w:szCs w:val="28"/>
        </w:rPr>
        <w:t>три тысячи восемьсот тридцать три</w:t>
      </w:r>
      <w:r w:rsidR="00C36557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96C9A">
        <w:rPr>
          <w:rFonts w:ascii="Times New Roman" w:hAnsi="Times New Roman"/>
          <w:color w:val="auto"/>
          <w:sz w:val="28"/>
          <w:szCs w:val="28"/>
        </w:rPr>
        <w:t>рубл</w:t>
      </w:r>
      <w:r w:rsidR="006C0E91">
        <w:rPr>
          <w:rFonts w:ascii="Times New Roman" w:hAnsi="Times New Roman"/>
          <w:color w:val="auto"/>
          <w:sz w:val="28"/>
          <w:szCs w:val="28"/>
        </w:rPr>
        <w:t xml:space="preserve">я </w:t>
      </w:r>
      <w:r w:rsidR="00B16433">
        <w:rPr>
          <w:rFonts w:ascii="Times New Roman" w:hAnsi="Times New Roman"/>
          <w:color w:val="auto"/>
          <w:sz w:val="28"/>
          <w:szCs w:val="28"/>
        </w:rPr>
        <w:t>33</w:t>
      </w:r>
      <w:r w:rsidR="00A6357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96C9A">
        <w:rPr>
          <w:rFonts w:ascii="Times New Roman" w:hAnsi="Times New Roman"/>
          <w:color w:val="auto"/>
          <w:sz w:val="28"/>
          <w:szCs w:val="28"/>
        </w:rPr>
        <w:t>копе</w:t>
      </w:r>
      <w:r w:rsidR="00B16433">
        <w:rPr>
          <w:rFonts w:ascii="Times New Roman" w:hAnsi="Times New Roman"/>
          <w:color w:val="auto"/>
          <w:sz w:val="28"/>
          <w:szCs w:val="28"/>
        </w:rPr>
        <w:t>йки</w:t>
      </w:r>
      <w:r w:rsidRPr="00296C9A">
        <w:rPr>
          <w:rFonts w:ascii="Times New Roman" w:hAnsi="Times New Roman"/>
          <w:color w:val="auto"/>
          <w:sz w:val="28"/>
          <w:szCs w:val="28"/>
        </w:rPr>
        <w:t>).</w:t>
      </w:r>
    </w:p>
    <w:p w:rsidR="00887139" w:rsidRPr="009A5924" w:rsidP="00887139">
      <w:pPr>
        <w:tabs>
          <w:tab w:val="left" w:pos="610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A5924">
        <w:rPr>
          <w:rFonts w:ascii="Times New Roman" w:hAnsi="Times New Roman"/>
          <w:sz w:val="28"/>
          <w:szCs w:val="28"/>
        </w:rPr>
        <w:t xml:space="preserve">Взыскать с 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>Присада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 xml:space="preserve"> В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="006C0E91">
        <w:rPr>
          <w:rFonts w:ascii="Times New Roman" w:hAnsi="Times New Roman"/>
          <w:bCs/>
          <w:color w:val="auto"/>
          <w:sz w:val="28"/>
          <w:szCs w:val="28"/>
        </w:rPr>
        <w:t xml:space="preserve"> Г</w:t>
      </w:r>
      <w:r w:rsidR="003532DD">
        <w:rPr>
          <w:rFonts w:ascii="Times New Roman" w:hAnsi="Times New Roman"/>
          <w:bCs/>
          <w:color w:val="auto"/>
          <w:sz w:val="28"/>
          <w:szCs w:val="28"/>
        </w:rPr>
        <w:t>.</w:t>
      </w:r>
      <w:r w:rsidRPr="009A5924" w:rsidR="001A6A02">
        <w:rPr>
          <w:rFonts w:ascii="Times New Roman" w:hAnsi="Times New Roman"/>
          <w:sz w:val="28"/>
          <w:szCs w:val="28"/>
        </w:rPr>
        <w:t xml:space="preserve"> </w:t>
      </w:r>
      <w:r w:rsidRPr="009A5924">
        <w:rPr>
          <w:rFonts w:ascii="Times New Roman" w:hAnsi="Times New Roman"/>
          <w:sz w:val="28"/>
          <w:szCs w:val="28"/>
        </w:rPr>
        <w:t>государственную пошлину в доход муниципального района в размере 4</w:t>
      </w:r>
      <w:r w:rsidR="000301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Pr="009A5924">
        <w:rPr>
          <w:rFonts w:ascii="Times New Roman" w:hAnsi="Times New Roman"/>
          <w:sz w:val="28"/>
          <w:szCs w:val="28"/>
        </w:rPr>
        <w:t>00 руб</w:t>
      </w:r>
      <w:r>
        <w:rPr>
          <w:rFonts w:ascii="Times New Roman" w:hAnsi="Times New Roman"/>
          <w:sz w:val="28"/>
          <w:szCs w:val="28"/>
        </w:rPr>
        <w:t>.</w:t>
      </w:r>
      <w:r w:rsidRPr="009A5924">
        <w:rPr>
          <w:rFonts w:ascii="Times New Roman" w:hAnsi="Times New Roman"/>
          <w:sz w:val="28"/>
          <w:szCs w:val="28"/>
        </w:rPr>
        <w:t xml:space="preserve"> 00 коп. </w:t>
      </w:r>
      <w:r>
        <w:rPr>
          <w:rFonts w:ascii="Times New Roman" w:hAnsi="Times New Roman"/>
          <w:sz w:val="28"/>
          <w:szCs w:val="28"/>
        </w:rPr>
        <w:t>(четыре</w:t>
      </w:r>
      <w:r w:rsidR="006C269F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тысяч рублей 00 копеек).</w:t>
      </w:r>
    </w:p>
    <w:p w:rsidR="002D482F" w:rsidRPr="002D482F" w:rsidP="002D48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2D482F">
        <w:rPr>
          <w:rFonts w:ascii="Times New Roman" w:hAnsi="Times New Roman"/>
          <w:sz w:val="28"/>
          <w:szCs w:val="28"/>
        </w:rPr>
        <w:t>В соответствии со ст. 199 ГПК РФ, стороны вправе подать заявление о составлении мотивированного решения, которое мировой судья составляет в течение десяти дней.</w:t>
      </w:r>
    </w:p>
    <w:p w:rsidR="002D482F" w:rsidRPr="002D482F" w:rsidP="002D48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D482F">
        <w:rPr>
          <w:rFonts w:ascii="Times New Roman" w:hAnsi="Times New Roman"/>
          <w:bCs/>
          <w:sz w:val="28"/>
          <w:szCs w:val="28"/>
        </w:rPr>
        <w:t xml:space="preserve">Заявление о составлении мотивированного решения может быть подано:                      </w:t>
      </w:r>
    </w:p>
    <w:p w:rsidR="002D482F" w:rsidRPr="002D482F" w:rsidP="002D48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D482F">
        <w:rPr>
          <w:rFonts w:ascii="Times New Roman" w:hAnsi="Times New Roman"/>
          <w:bCs/>
          <w:sz w:val="28"/>
          <w:szCs w:val="28"/>
        </w:rPr>
        <w:t>-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2D482F" w:rsidRPr="002D482F" w:rsidP="002D48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D482F">
        <w:rPr>
          <w:rFonts w:ascii="Times New Roman" w:hAnsi="Times New Roman"/>
          <w:bCs/>
          <w:sz w:val="28"/>
          <w:szCs w:val="28"/>
        </w:rPr>
        <w:t>-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2D482F" w:rsidRPr="002D482F" w:rsidP="002D482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D482F">
        <w:rPr>
          <w:rFonts w:ascii="Times New Roman" w:hAnsi="Times New Roman"/>
          <w:sz w:val="28"/>
          <w:szCs w:val="28"/>
        </w:rPr>
        <w:t xml:space="preserve">Решение может быть обжаловано в апелляционном порядке в Октябрьский районный суд Ханты-Мансийского автономного округа - Югры </w:t>
      </w:r>
      <w:r w:rsidRPr="002D482F">
        <w:rPr>
          <w:rFonts w:ascii="Times New Roman" w:hAnsi="Times New Roman"/>
          <w:sz w:val="28"/>
          <w:szCs w:val="28"/>
        </w:rPr>
        <w:t>в течение месяца со дня принятия решения суда в окончательной форме, путем подачи апелляционной жалобы мировому судье.</w:t>
      </w:r>
    </w:p>
    <w:p w:rsidR="00F22B6C" w:rsidRPr="00B96F7E" w:rsidP="002D482F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F22B6C" w:rsidRPr="00B96F7E" w:rsidP="00922442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DD4662" w:rsidRPr="00B96F7E" w:rsidP="00DD4662">
      <w:pPr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>Мировой судья                                                                               А.Ю. Кравченко</w:t>
      </w:r>
    </w:p>
    <w:sectPr w:rsidSect="006210DF">
      <w:headerReference w:type="even" r:id="rId4"/>
      <w:headerReference w:type="default" r:id="rId5"/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C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05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CE7">
    <w:pPr>
      <w:pStyle w:val="Header"/>
    </w:pPr>
  </w:p>
  <w:p w:rsidR="002E2CE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4368" w:rsidRPr="00192611">
    <w:pPr>
      <w:pStyle w:val="Header"/>
    </w:pPr>
  </w:p>
  <w:p w:rsidR="00E53B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3A13E63"/>
    <w:multiLevelType w:val="hybridMultilevel"/>
    <w:tmpl w:val="5AACFC7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8"/>
    <w:rsid w:val="0002222C"/>
    <w:rsid w:val="000255C0"/>
    <w:rsid w:val="00030190"/>
    <w:rsid w:val="00032CC6"/>
    <w:rsid w:val="0004054E"/>
    <w:rsid w:val="00065B18"/>
    <w:rsid w:val="000773E3"/>
    <w:rsid w:val="00097A7F"/>
    <w:rsid w:val="000A4D11"/>
    <w:rsid w:val="000B1AF2"/>
    <w:rsid w:val="000E4687"/>
    <w:rsid w:val="000E646E"/>
    <w:rsid w:val="000F28A6"/>
    <w:rsid w:val="000F5C9B"/>
    <w:rsid w:val="000F710F"/>
    <w:rsid w:val="00114744"/>
    <w:rsid w:val="00122FB1"/>
    <w:rsid w:val="0013658E"/>
    <w:rsid w:val="001839D0"/>
    <w:rsid w:val="00192611"/>
    <w:rsid w:val="001A055F"/>
    <w:rsid w:val="001A245B"/>
    <w:rsid w:val="001A4539"/>
    <w:rsid w:val="001A6A02"/>
    <w:rsid w:val="001A7988"/>
    <w:rsid w:val="001B2D90"/>
    <w:rsid w:val="001C161A"/>
    <w:rsid w:val="001C73DF"/>
    <w:rsid w:val="001D3C74"/>
    <w:rsid w:val="001D7789"/>
    <w:rsid w:val="001E2A3C"/>
    <w:rsid w:val="0021240D"/>
    <w:rsid w:val="002152D0"/>
    <w:rsid w:val="00216FD6"/>
    <w:rsid w:val="00220B5E"/>
    <w:rsid w:val="002254E6"/>
    <w:rsid w:val="00225AB6"/>
    <w:rsid w:val="00251637"/>
    <w:rsid w:val="002523A6"/>
    <w:rsid w:val="00256CE7"/>
    <w:rsid w:val="00263C07"/>
    <w:rsid w:val="00287E88"/>
    <w:rsid w:val="00290628"/>
    <w:rsid w:val="00296B67"/>
    <w:rsid w:val="00296C9A"/>
    <w:rsid w:val="002A10DB"/>
    <w:rsid w:val="002B6C86"/>
    <w:rsid w:val="002C08E3"/>
    <w:rsid w:val="002D4416"/>
    <w:rsid w:val="002D482F"/>
    <w:rsid w:val="002E2CE7"/>
    <w:rsid w:val="002E6B7A"/>
    <w:rsid w:val="002E7B05"/>
    <w:rsid w:val="002F2A06"/>
    <w:rsid w:val="002F5DD8"/>
    <w:rsid w:val="00303F94"/>
    <w:rsid w:val="00304F77"/>
    <w:rsid w:val="00320F36"/>
    <w:rsid w:val="00321CB0"/>
    <w:rsid w:val="00344C14"/>
    <w:rsid w:val="00350221"/>
    <w:rsid w:val="00352227"/>
    <w:rsid w:val="003532DD"/>
    <w:rsid w:val="00354639"/>
    <w:rsid w:val="003657D3"/>
    <w:rsid w:val="003674F4"/>
    <w:rsid w:val="00370501"/>
    <w:rsid w:val="0037534D"/>
    <w:rsid w:val="003761AF"/>
    <w:rsid w:val="00377E5F"/>
    <w:rsid w:val="00392651"/>
    <w:rsid w:val="003A3023"/>
    <w:rsid w:val="003D760A"/>
    <w:rsid w:val="003F1FF4"/>
    <w:rsid w:val="003F2B36"/>
    <w:rsid w:val="003F3231"/>
    <w:rsid w:val="00402A2A"/>
    <w:rsid w:val="00402FCB"/>
    <w:rsid w:val="00406244"/>
    <w:rsid w:val="00417B35"/>
    <w:rsid w:val="00421639"/>
    <w:rsid w:val="00421B5D"/>
    <w:rsid w:val="00430376"/>
    <w:rsid w:val="004374EE"/>
    <w:rsid w:val="00440934"/>
    <w:rsid w:val="00452852"/>
    <w:rsid w:val="004624A2"/>
    <w:rsid w:val="004714F1"/>
    <w:rsid w:val="00473C11"/>
    <w:rsid w:val="004818CF"/>
    <w:rsid w:val="004850E0"/>
    <w:rsid w:val="00487A5F"/>
    <w:rsid w:val="004935A9"/>
    <w:rsid w:val="004A092D"/>
    <w:rsid w:val="004B046D"/>
    <w:rsid w:val="004B4CE7"/>
    <w:rsid w:val="004C2EC5"/>
    <w:rsid w:val="004D3E2F"/>
    <w:rsid w:val="004D62CE"/>
    <w:rsid w:val="00540F0E"/>
    <w:rsid w:val="00543C90"/>
    <w:rsid w:val="00546F63"/>
    <w:rsid w:val="005515C6"/>
    <w:rsid w:val="00556009"/>
    <w:rsid w:val="00582180"/>
    <w:rsid w:val="0058304C"/>
    <w:rsid w:val="00590F11"/>
    <w:rsid w:val="0059378C"/>
    <w:rsid w:val="00595E58"/>
    <w:rsid w:val="005A44F3"/>
    <w:rsid w:val="005A4BFD"/>
    <w:rsid w:val="005B60B6"/>
    <w:rsid w:val="005C5C22"/>
    <w:rsid w:val="005D3251"/>
    <w:rsid w:val="005E16C3"/>
    <w:rsid w:val="005E2902"/>
    <w:rsid w:val="005F7913"/>
    <w:rsid w:val="00601BB3"/>
    <w:rsid w:val="00615DC1"/>
    <w:rsid w:val="006210DF"/>
    <w:rsid w:val="00622422"/>
    <w:rsid w:val="0063586E"/>
    <w:rsid w:val="00647936"/>
    <w:rsid w:val="00654E1F"/>
    <w:rsid w:val="00676B79"/>
    <w:rsid w:val="006A6DDF"/>
    <w:rsid w:val="006C0E91"/>
    <w:rsid w:val="006C269F"/>
    <w:rsid w:val="006C5ABB"/>
    <w:rsid w:val="006D5989"/>
    <w:rsid w:val="006E6BEC"/>
    <w:rsid w:val="006F4ABE"/>
    <w:rsid w:val="006F6152"/>
    <w:rsid w:val="007032DF"/>
    <w:rsid w:val="00714F79"/>
    <w:rsid w:val="007350CD"/>
    <w:rsid w:val="007379E6"/>
    <w:rsid w:val="007458B5"/>
    <w:rsid w:val="00751811"/>
    <w:rsid w:val="00753030"/>
    <w:rsid w:val="00765EEC"/>
    <w:rsid w:val="00775C6C"/>
    <w:rsid w:val="0078266E"/>
    <w:rsid w:val="0079298E"/>
    <w:rsid w:val="00794266"/>
    <w:rsid w:val="0079530A"/>
    <w:rsid w:val="00795DD7"/>
    <w:rsid w:val="007A1E17"/>
    <w:rsid w:val="007A2C3D"/>
    <w:rsid w:val="007A2C73"/>
    <w:rsid w:val="007A6BC4"/>
    <w:rsid w:val="007D0F17"/>
    <w:rsid w:val="007E2919"/>
    <w:rsid w:val="007E611D"/>
    <w:rsid w:val="00801BA0"/>
    <w:rsid w:val="008163DC"/>
    <w:rsid w:val="00816D45"/>
    <w:rsid w:val="008243B2"/>
    <w:rsid w:val="008328D1"/>
    <w:rsid w:val="008339F1"/>
    <w:rsid w:val="008465AE"/>
    <w:rsid w:val="00851E9B"/>
    <w:rsid w:val="008533B4"/>
    <w:rsid w:val="00856048"/>
    <w:rsid w:val="00870AD5"/>
    <w:rsid w:val="00887139"/>
    <w:rsid w:val="00894DE3"/>
    <w:rsid w:val="008B0270"/>
    <w:rsid w:val="008B20AC"/>
    <w:rsid w:val="008C4813"/>
    <w:rsid w:val="008D009D"/>
    <w:rsid w:val="008D5EB3"/>
    <w:rsid w:val="008E349D"/>
    <w:rsid w:val="008E6989"/>
    <w:rsid w:val="00906EE0"/>
    <w:rsid w:val="00907D23"/>
    <w:rsid w:val="00913403"/>
    <w:rsid w:val="00922442"/>
    <w:rsid w:val="00925481"/>
    <w:rsid w:val="009316B3"/>
    <w:rsid w:val="009438C2"/>
    <w:rsid w:val="00951535"/>
    <w:rsid w:val="0096052E"/>
    <w:rsid w:val="00963BE9"/>
    <w:rsid w:val="00981950"/>
    <w:rsid w:val="00987ED1"/>
    <w:rsid w:val="00990FA6"/>
    <w:rsid w:val="009963BE"/>
    <w:rsid w:val="009A24D3"/>
    <w:rsid w:val="009A5924"/>
    <w:rsid w:val="009B5394"/>
    <w:rsid w:val="009D3346"/>
    <w:rsid w:val="009D67BF"/>
    <w:rsid w:val="009E2177"/>
    <w:rsid w:val="009F4B7C"/>
    <w:rsid w:val="00A24DD7"/>
    <w:rsid w:val="00A304D1"/>
    <w:rsid w:val="00A3098F"/>
    <w:rsid w:val="00A46026"/>
    <w:rsid w:val="00A5373D"/>
    <w:rsid w:val="00A6357B"/>
    <w:rsid w:val="00A65B62"/>
    <w:rsid w:val="00A80B86"/>
    <w:rsid w:val="00A81913"/>
    <w:rsid w:val="00A826F9"/>
    <w:rsid w:val="00A96137"/>
    <w:rsid w:val="00AA4368"/>
    <w:rsid w:val="00AB4218"/>
    <w:rsid w:val="00AC136C"/>
    <w:rsid w:val="00AC6725"/>
    <w:rsid w:val="00AD4E95"/>
    <w:rsid w:val="00AE1270"/>
    <w:rsid w:val="00AF4182"/>
    <w:rsid w:val="00B012F2"/>
    <w:rsid w:val="00B11908"/>
    <w:rsid w:val="00B16433"/>
    <w:rsid w:val="00B2400D"/>
    <w:rsid w:val="00B32BB5"/>
    <w:rsid w:val="00B35CAC"/>
    <w:rsid w:val="00B466CB"/>
    <w:rsid w:val="00B50D1D"/>
    <w:rsid w:val="00B61A5B"/>
    <w:rsid w:val="00B72169"/>
    <w:rsid w:val="00B7712A"/>
    <w:rsid w:val="00B8472D"/>
    <w:rsid w:val="00B86F72"/>
    <w:rsid w:val="00B9308F"/>
    <w:rsid w:val="00B96F7E"/>
    <w:rsid w:val="00B97A63"/>
    <w:rsid w:val="00BA5569"/>
    <w:rsid w:val="00BA7223"/>
    <w:rsid w:val="00BC5FD9"/>
    <w:rsid w:val="00BF2996"/>
    <w:rsid w:val="00BF5BF9"/>
    <w:rsid w:val="00C11AF4"/>
    <w:rsid w:val="00C36557"/>
    <w:rsid w:val="00C37128"/>
    <w:rsid w:val="00C37D5F"/>
    <w:rsid w:val="00C54712"/>
    <w:rsid w:val="00C62064"/>
    <w:rsid w:val="00C83EFC"/>
    <w:rsid w:val="00C92288"/>
    <w:rsid w:val="00C92B2F"/>
    <w:rsid w:val="00C9346C"/>
    <w:rsid w:val="00CB1074"/>
    <w:rsid w:val="00CB52A3"/>
    <w:rsid w:val="00CB64FF"/>
    <w:rsid w:val="00CC597A"/>
    <w:rsid w:val="00CD7D02"/>
    <w:rsid w:val="00CE096F"/>
    <w:rsid w:val="00CE699E"/>
    <w:rsid w:val="00CF5C21"/>
    <w:rsid w:val="00D025E7"/>
    <w:rsid w:val="00D05FCF"/>
    <w:rsid w:val="00D12825"/>
    <w:rsid w:val="00D31019"/>
    <w:rsid w:val="00D712F3"/>
    <w:rsid w:val="00D72E17"/>
    <w:rsid w:val="00D8437D"/>
    <w:rsid w:val="00D95105"/>
    <w:rsid w:val="00D9711E"/>
    <w:rsid w:val="00D975F4"/>
    <w:rsid w:val="00DA211E"/>
    <w:rsid w:val="00DA5256"/>
    <w:rsid w:val="00DA6285"/>
    <w:rsid w:val="00DB68B2"/>
    <w:rsid w:val="00DB7C26"/>
    <w:rsid w:val="00DC6ABB"/>
    <w:rsid w:val="00DD4662"/>
    <w:rsid w:val="00DE1E1D"/>
    <w:rsid w:val="00DE7AAF"/>
    <w:rsid w:val="00DF2F5C"/>
    <w:rsid w:val="00E12E31"/>
    <w:rsid w:val="00E249AE"/>
    <w:rsid w:val="00E31A6E"/>
    <w:rsid w:val="00E32822"/>
    <w:rsid w:val="00E372A5"/>
    <w:rsid w:val="00E4100D"/>
    <w:rsid w:val="00E411C6"/>
    <w:rsid w:val="00E42CDD"/>
    <w:rsid w:val="00E43F38"/>
    <w:rsid w:val="00E524EB"/>
    <w:rsid w:val="00E53BA8"/>
    <w:rsid w:val="00E6257A"/>
    <w:rsid w:val="00E65FD0"/>
    <w:rsid w:val="00E87B1E"/>
    <w:rsid w:val="00E9586D"/>
    <w:rsid w:val="00EB61CE"/>
    <w:rsid w:val="00ED364F"/>
    <w:rsid w:val="00ED3BBD"/>
    <w:rsid w:val="00EE2092"/>
    <w:rsid w:val="00EE3EEE"/>
    <w:rsid w:val="00EF3E23"/>
    <w:rsid w:val="00EF7692"/>
    <w:rsid w:val="00F07907"/>
    <w:rsid w:val="00F22B6C"/>
    <w:rsid w:val="00F233D8"/>
    <w:rsid w:val="00F237F2"/>
    <w:rsid w:val="00F27647"/>
    <w:rsid w:val="00F444F8"/>
    <w:rsid w:val="00F63D9B"/>
    <w:rsid w:val="00F66BD6"/>
    <w:rsid w:val="00F718F9"/>
    <w:rsid w:val="00F73276"/>
    <w:rsid w:val="00F7371B"/>
    <w:rsid w:val="00F73F9C"/>
    <w:rsid w:val="00F77C08"/>
    <w:rsid w:val="00F8077A"/>
    <w:rsid w:val="00F90608"/>
    <w:rsid w:val="00F92EE1"/>
    <w:rsid w:val="00F9393F"/>
    <w:rsid w:val="00F9479C"/>
    <w:rsid w:val="00FA063F"/>
    <w:rsid w:val="00FB150D"/>
    <w:rsid w:val="00FB1F5F"/>
    <w:rsid w:val="00FB4F2B"/>
    <w:rsid w:val="00FB7DCE"/>
    <w:rsid w:val="00FC098F"/>
    <w:rsid w:val="00FE3F1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283A7D9-1E66-4A62-BB8C-0449688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E88"/>
    <w:pPr>
      <w:spacing w:after="0" w:line="240" w:lineRule="auto"/>
    </w:pPr>
    <w:rPr>
      <w:rFonts w:ascii="Tahoma" w:eastAsia="Times New Roman" w:hAnsi="Tahoma" w:cs="Times New Roman"/>
      <w:color w:val="00000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287E88"/>
    <w:pPr>
      <w:jc w:val="both"/>
    </w:pPr>
    <w:rPr>
      <w:sz w:val="24"/>
    </w:rPr>
  </w:style>
  <w:style w:type="character" w:customStyle="1" w:styleId="a">
    <w:name w:val="Основной текст Знак"/>
    <w:basedOn w:val="DefaultParagraphFont"/>
    <w:link w:val="BodyText"/>
    <w:rsid w:val="00287E88"/>
    <w:rPr>
      <w:rFonts w:ascii="Tahoma" w:eastAsia="Times New Roman" w:hAnsi="Tahoma" w:cs="Times New Roman"/>
      <w:color w:val="000000"/>
      <w:sz w:val="24"/>
      <w:szCs w:val="20"/>
    </w:rPr>
  </w:style>
  <w:style w:type="paragraph" w:styleId="Header">
    <w:name w:val="header"/>
    <w:basedOn w:val="Normal"/>
    <w:link w:val="a0"/>
    <w:uiPriority w:val="99"/>
    <w:rsid w:val="00287E8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287E88"/>
    <w:rPr>
      <w:rFonts w:ascii="Tahoma" w:eastAsia="Times New Roman" w:hAnsi="Tahoma" w:cs="Times New Roman"/>
      <w:color w:val="000000"/>
      <w:szCs w:val="20"/>
    </w:rPr>
  </w:style>
  <w:style w:type="character" w:styleId="PageNumber">
    <w:name w:val="page number"/>
    <w:basedOn w:val="DefaultParagraphFont"/>
    <w:rsid w:val="00287E88"/>
  </w:style>
  <w:style w:type="paragraph" w:styleId="NormalWeb">
    <w:name w:val="Normal (Web)"/>
    <w:basedOn w:val="Normal"/>
    <w:uiPriority w:val="99"/>
    <w:semiHidden/>
    <w:unhideWhenUsed/>
    <w:rsid w:val="00304F77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others9">
    <w:name w:val="others9"/>
    <w:basedOn w:val="DefaultParagraphFont"/>
    <w:rsid w:val="00304F77"/>
  </w:style>
  <w:style w:type="character" w:customStyle="1" w:styleId="data2">
    <w:name w:val="data2"/>
    <w:basedOn w:val="DefaultParagraphFont"/>
    <w:rsid w:val="00304F77"/>
  </w:style>
  <w:style w:type="character" w:customStyle="1" w:styleId="others13">
    <w:name w:val="others13"/>
    <w:basedOn w:val="DefaultParagraphFont"/>
    <w:rsid w:val="00304F77"/>
  </w:style>
  <w:style w:type="character" w:customStyle="1" w:styleId="others14">
    <w:name w:val="others14"/>
    <w:basedOn w:val="DefaultParagraphFont"/>
    <w:rsid w:val="00304F77"/>
  </w:style>
  <w:style w:type="paragraph" w:styleId="BalloonText">
    <w:name w:val="Balloon Text"/>
    <w:basedOn w:val="Normal"/>
    <w:link w:val="a1"/>
    <w:uiPriority w:val="99"/>
    <w:semiHidden/>
    <w:unhideWhenUsed/>
    <w:rsid w:val="00C54712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5471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